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BC256B" w:rsidP="005A76FB">
      <w:pPr>
        <w:spacing w:after="0" w:line="240" w:lineRule="exact"/>
      </w:pPr>
      <w:bookmarkStart w:id="0" w:name="1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-45720</wp:posOffset>
            </wp:positionH>
            <wp:positionV relativeFrom="margin">
              <wp:posOffset>-168910</wp:posOffset>
            </wp:positionV>
            <wp:extent cx="1924050" cy="1019175"/>
            <wp:effectExtent l="19050" t="0" r="0" b="0"/>
            <wp:wrapSquare wrapText="bothSides"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0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6FB" w:rsidRDefault="00BC256B" w:rsidP="005A76FB">
      <w:pPr>
        <w:spacing w:after="0" w:line="240" w:lineRule="exact"/>
      </w:pPr>
    </w:p>
    <w:p w:rsidR="005A76FB" w:rsidRPr="00BC256B" w:rsidRDefault="00BC256B" w:rsidP="005A76FB">
      <w:pPr>
        <w:spacing w:after="0" w:line="240" w:lineRule="exact"/>
        <w:rPr>
          <w:b/>
          <w:color w:val="0070C0"/>
          <w:sz w:val="28"/>
          <w:szCs w:val="28"/>
          <w:lang w:val="it-IT"/>
        </w:rPr>
      </w:pPr>
      <w:r w:rsidRPr="00BC256B">
        <w:rPr>
          <w:lang w:val="it-IT"/>
        </w:rPr>
        <w:t xml:space="preserve">In collaborazione con    </w:t>
      </w:r>
      <w:r w:rsidRPr="00BC256B">
        <w:rPr>
          <w:b/>
          <w:color w:val="0070C0"/>
          <w:sz w:val="28"/>
          <w:szCs w:val="28"/>
          <w:lang w:val="it-IT"/>
        </w:rPr>
        <w:t>NEW CAPOSOPRAN0 VIAGGI</w:t>
      </w:r>
    </w:p>
    <w:p w:rsidR="005A76FB" w:rsidRPr="00BC256B" w:rsidRDefault="00BC256B" w:rsidP="005A76FB">
      <w:pPr>
        <w:spacing w:after="0" w:line="240" w:lineRule="exact"/>
        <w:rPr>
          <w:lang w:val="it-IT"/>
        </w:rPr>
      </w:pPr>
    </w:p>
    <w:p w:rsidR="005A76FB" w:rsidRPr="00BC256B" w:rsidRDefault="00BC256B" w:rsidP="005A76FB">
      <w:pPr>
        <w:spacing w:after="0" w:line="342" w:lineRule="exact"/>
        <w:rPr>
          <w:lang w:val="it-IT"/>
        </w:rPr>
      </w:pPr>
    </w:p>
    <w:p w:rsidR="005A76FB" w:rsidRPr="00BC256B" w:rsidRDefault="00BC256B" w:rsidP="005A76FB">
      <w:pPr>
        <w:widowControl/>
        <w:rPr>
          <w:lang w:val="it-IT"/>
        </w:rPr>
        <w:sectPr w:rsidR="005A76FB" w:rsidRPr="00BC256B" w:rsidSect="005A76FB">
          <w:type w:val="continuous"/>
          <w:pgSz w:w="11900" w:h="16841"/>
          <w:pgMar w:top="566" w:right="732" w:bottom="326" w:left="1092" w:header="0" w:footer="0" w:gutter="0"/>
          <w:cols w:space="720"/>
          <w:docGrid w:type="lines" w:linePitch="312"/>
        </w:sectPr>
      </w:pPr>
    </w:p>
    <w:p w:rsidR="00BC256B" w:rsidRDefault="00BC256B" w:rsidP="00BC256B">
      <w:pPr>
        <w:spacing w:after="0" w:line="432" w:lineRule="exact"/>
        <w:rPr>
          <w:rFonts w:ascii="Times New Roman" w:hAnsi="Times New Roman" w:cs="Times New Roman"/>
          <w:b/>
          <w:noProof/>
          <w:color w:val="168AC7"/>
          <w:w w:val="94"/>
          <w:sz w:val="48"/>
          <w:lang w:val="it-IT"/>
        </w:rPr>
      </w:pPr>
    </w:p>
    <w:p w:rsidR="005A76FB" w:rsidRPr="00BC256B" w:rsidRDefault="00566AA2" w:rsidP="00BC256B">
      <w:pPr>
        <w:spacing w:after="0" w:line="432" w:lineRule="exact"/>
        <w:rPr>
          <w:lang w:val="it-IT"/>
        </w:rPr>
      </w:pPr>
      <w:r w:rsidRPr="00566A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079" type="#_x0000_t75" style="position:absolute;margin-left:441pt;margin-top:117pt;width:13pt;height:13pt;z-index:-251648512;mso-position-horizontal-relative:page;mso-position-vertical-relative:page">
            <v:imagedata r:id="rId7" o:title=""/>
            <w10:wrap anchorx="page" anchory="page"/>
          </v:shape>
        </w:pict>
      </w:r>
      <w:r w:rsidRPr="00566AA2">
        <w:rPr>
          <w:noProof/>
        </w:rPr>
        <w:pict>
          <v:shape id="imagerId10" o:spid="_x0000_s2078" type="#_x0000_t75" style="position:absolute;margin-left:456pt;margin-top:117pt;width:12pt;height:13pt;z-index:-251647488;mso-position-horizontal-relative:page;mso-position-vertical-relative:page">
            <v:imagedata r:id="rId8" o:title=""/>
            <w10:wrap anchorx="page" anchory="page"/>
          </v:shape>
        </w:pict>
      </w:r>
      <w:r w:rsidRPr="00566AA2">
        <w:rPr>
          <w:noProof/>
        </w:rPr>
        <w:pict>
          <v:shape id="imagerId11" o:spid="_x0000_s2077" type="#_x0000_t75" style="position:absolute;margin-left:470pt;margin-top:117pt;width:12pt;height:13pt;z-index:-251646464;mso-position-horizontal-relative:page;mso-position-vertical-relative:page">
            <v:imagedata r:id="rId7" o:title=""/>
            <w10:wrap anchorx="page" anchory="page"/>
          </v:shape>
        </w:pict>
      </w:r>
      <w:r w:rsidRPr="00566AA2">
        <w:rPr>
          <w:noProof/>
        </w:rPr>
        <w:pict>
          <v:shape id="imagerId12" o:spid="_x0000_s2076" type="#_x0000_t75" style="position:absolute;margin-left:484pt;margin-top:117pt;width:13pt;height:13pt;z-index:-251645440;mso-position-horizontal-relative:page;mso-position-vertical-relative:page">
            <v:imagedata r:id="rId9" o:title=""/>
            <w10:wrap anchorx="page" anchory="page"/>
          </v:shape>
        </w:pict>
      </w:r>
      <w:r w:rsidRPr="00566AA2">
        <w:rPr>
          <w:noProof/>
        </w:rPr>
        <w:pict>
          <v:shapetype id="polygon1" o:spid="_x0000_m2073" coordsize="112,5200" o:spt="100" adj="0,,0" path="m50,50r,l50,5150e">
            <v:stroke joinstyle="miter"/>
            <v:formulas/>
            <v:path o:connecttype="segments"/>
          </v:shapetype>
        </w:pict>
      </w:r>
      <w:r w:rsidRPr="00566AA2">
        <w:rPr>
          <w:noProof/>
        </w:rPr>
        <w:pict>
          <v:shape id="WS_polygon1" o:spid="_x0000_s2072" type="#polygon1" style="position:absolute;margin-left:434.4pt;margin-top:98.15pt;width:1.1pt;height:52pt;z-index:-251655680;mso-position-horizontal-relative:page;mso-position-vertical-relative:page" strokecolor="#e2e2e2" strokeweight="1pt">
            <v:fill opacity="0"/>
            <w10:wrap anchorx="page" anchory="page"/>
          </v:shape>
        </w:pict>
      </w:r>
      <w:r w:rsidRPr="00566AA2">
        <w:rPr>
          <w:noProof/>
        </w:rPr>
        <w:pict>
          <v:shapetype id="polygon2" o:spid="_x0000_m2071" coordsize="20256,156" o:spt="100" adj="0,,0" path="m,78r,l20256,78e">
            <v:stroke joinstyle="miter"/>
            <v:formulas/>
            <v:path o:connecttype="segments"/>
          </v:shapetype>
        </w:pict>
      </w:r>
      <w:r w:rsidRPr="00566AA2">
        <w:rPr>
          <w:noProof/>
        </w:rPr>
        <w:pict>
          <v:shapetype id="polygon3" o:spid="_x0000_m2069" coordsize="14856,156" o:spt="100" adj="0,,0" path="m,78r,l14856,78e">
            <v:stroke joinstyle="miter"/>
            <v:formulas/>
            <v:path o:connecttype="segments"/>
          </v:shapetype>
        </w:pict>
      </w:r>
      <w:r w:rsidRPr="00566AA2">
        <w:rPr>
          <w:noProof/>
        </w:rPr>
        <w:pict>
          <v:shapetype id="polygon4" o:spid="_x0000_m2067" coordsize="156,3456" o:spt="100" adj="0,,0" path="m78,r,l78,3456e">
            <v:stroke joinstyle="miter"/>
            <v:formulas/>
            <v:path o:connecttype="segments"/>
          </v:shapetype>
        </w:pict>
      </w:r>
      <w:r w:rsidRPr="00566AA2">
        <w:rPr>
          <w:noProof/>
        </w:rPr>
        <w:pict>
          <v:shapetype id="polygon5" o:spid="_x0000_m2065" coordsize="14856,156" o:spt="100" adj="0,,0" path="m,78r,l14856,78e">
            <v:stroke joinstyle="miter"/>
            <v:formulas/>
            <v:path o:connecttype="segments"/>
          </v:shapetype>
        </w:pict>
      </w:r>
      <w:r w:rsidRPr="00566AA2">
        <w:rPr>
          <w:noProof/>
        </w:rPr>
        <w:pict>
          <v:shapetype id="polygon6" o:spid="_x0000_m2063" coordsize="156,3456" o:spt="100" adj="0,,0" path="m78,r,l78,3456e">
            <v:stroke joinstyle="miter"/>
            <v:formulas/>
            <v:path o:connecttype="segments"/>
          </v:shapetype>
        </w:pict>
      </w:r>
      <w:r w:rsidRPr="00566AA2">
        <w:rPr>
          <w:noProof/>
        </w:rPr>
        <w:pict>
          <v:shapetype id="polygon7" o:spid="_x0000_m2061" coordsize="156,29928" o:spt="100" adj="0,,0" path="m78,r,l78,29928e">
            <v:stroke joinstyle="miter"/>
            <v:formulas/>
            <v:path o:connecttype="segments"/>
          </v:shapetype>
        </w:pict>
      </w:r>
      <w:r w:rsidRPr="00566AA2">
        <w:rPr>
          <w:noProof/>
        </w:rPr>
        <w:pict>
          <v:shape id="WS_polygon7" o:spid="_x0000_s2060" type="#polygon7" style="position:absolute;margin-left:260.9pt;margin-top:519.35pt;width:1.55pt;height:299.3pt;z-index:-251652608;mso-position-horizontal-relative:page;mso-position-vertical-relative:page" strokecolor="#e2e2e2" strokeweight="1pt">
            <v:fill opacity="0"/>
            <w10:wrap anchorx="page" anchory="page"/>
          </v:shape>
        </w:pict>
      </w:r>
      <w:r w:rsidRPr="00566AA2">
        <w:rPr>
          <w:noProof/>
        </w:rPr>
        <w:pict>
          <v:shapetype id="polygon8" o:spid="_x0000_m2059" coordsize="27900,156" o:spt="100" adj="0,,0" path="m,78r,l27900,78e">
            <v:stroke joinstyle="miter"/>
            <v:formulas/>
            <v:path o:connecttype="segments"/>
          </v:shapetype>
        </w:pict>
      </w:r>
      <w:r w:rsidRPr="00566AA2">
        <w:rPr>
          <w:noProof/>
        </w:rPr>
        <w:pict>
          <v:shapetype id="polygon23" o:spid="_x0000_m2057" coordsize="14772,144" o:spt="100" adj="0,,0" path="m,72r,l14772,72e">
            <v:stroke joinstyle="miter"/>
            <v:formulas/>
            <v:path o:connecttype="segments"/>
          </v:shapetype>
        </w:pict>
      </w:r>
      <w:r w:rsidRPr="00566AA2">
        <w:rPr>
          <w:noProof/>
        </w:rPr>
        <w:pict>
          <v:shapetype id="polygon24" o:spid="_x0000_m2055" coordsize="156,2772" o:spt="100" adj="0,,0" path="m78,r,l78,2772e">
            <v:stroke joinstyle="miter"/>
            <v:formulas/>
            <v:path o:connecttype="segments"/>
          </v:shapetype>
        </w:pict>
      </w:r>
      <w:r w:rsidRPr="00566AA2">
        <w:rPr>
          <w:noProof/>
        </w:rPr>
        <w:pict>
          <v:shapetype id="polygon25" o:spid="_x0000_m2053" coordsize="14772,156" o:spt="100" adj="0,,0" path="m,78r,l14772,78e">
            <v:stroke joinstyle="miter"/>
            <v:formulas/>
            <v:path o:connecttype="segments"/>
          </v:shapetype>
        </w:pict>
      </w:r>
      <w:r w:rsidRPr="00566AA2">
        <w:rPr>
          <w:noProof/>
        </w:rPr>
        <w:pict>
          <v:shapetype id="polygon26" o:spid="_x0000_m2051" coordsize="144,2772" o:spt="100" adj="0,,0" path="m72,r,l72,2772e">
            <v:stroke joinstyle="miter"/>
            <v:formulas/>
            <v:path o:connecttype="segments"/>
          </v:shapetype>
        </w:pict>
      </w:r>
      <w:r w:rsidR="00BC256B" w:rsidRPr="00BC256B">
        <w:rPr>
          <w:rFonts w:ascii="Times New Roman" w:hAnsi="Times New Roman" w:cs="Times New Roman"/>
          <w:b/>
          <w:noProof/>
          <w:color w:val="168AC7"/>
          <w:w w:val="94"/>
          <w:sz w:val="48"/>
          <w:lang w:val="it-IT"/>
        </w:rPr>
        <w:t>Hotel</w:t>
      </w:r>
      <w:r w:rsidR="00BC256B" w:rsidRPr="00BC256B">
        <w:rPr>
          <w:rFonts w:ascii="Calibri" w:hAnsi="Calibri" w:cs="Calibri"/>
          <w:b/>
          <w:noProof/>
          <w:color w:val="000000"/>
          <w:spacing w:val="11"/>
          <w:sz w:val="48"/>
          <w:lang w:val="it-IT"/>
        </w:rPr>
        <w:t> </w:t>
      </w:r>
      <w:r w:rsidR="00BC256B" w:rsidRPr="00BC256B">
        <w:rPr>
          <w:rFonts w:ascii="Times New Roman" w:hAnsi="Times New Roman" w:cs="Times New Roman"/>
          <w:b/>
          <w:noProof/>
          <w:color w:val="168AC7"/>
          <w:spacing w:val="-1"/>
          <w:w w:val="94"/>
          <w:sz w:val="48"/>
          <w:lang w:val="it-IT"/>
        </w:rPr>
        <w:t>Biancaneve</w:t>
      </w:r>
    </w:p>
    <w:p w:rsidR="005A76FB" w:rsidRPr="00BC256B" w:rsidRDefault="00BC256B" w:rsidP="005A76FB">
      <w:pPr>
        <w:spacing w:after="0" w:line="423" w:lineRule="exact"/>
        <w:ind w:left="60"/>
        <w:rPr>
          <w:lang w:val="it-IT"/>
        </w:rPr>
      </w:pPr>
      <w:r w:rsidRPr="00566AA2">
        <w:rPr>
          <w:noProof/>
        </w:rPr>
        <w:pict>
          <v:shape id="imagerId13" o:spid="_x0000_s2075" type="#_x0000_t75" style="position:absolute;left:0;text-align:left;margin-left:56.9pt;margin-top:156.75pt;width:479pt;height:306pt;z-index:-251644416;mso-position-horizontal-relative:page;mso-position-vertical-relative:page">
            <v:imagedata r:id="rId10" o:title=""/>
            <w10:wrap anchorx="page" anchory="page"/>
          </v:shape>
        </w:pict>
      </w:r>
      <w:r w:rsidRPr="00BC256B">
        <w:rPr>
          <w:rFonts w:ascii="Times New Roman" w:hAnsi="Times New Roman" w:cs="Times New Roman"/>
          <w:b/>
          <w:noProof/>
          <w:color w:val="FF6500"/>
          <w:w w:val="94"/>
          <w:sz w:val="36"/>
          <w:lang w:val="it-IT"/>
        </w:rPr>
        <w:t>Nicolosi</w:t>
      </w:r>
      <w:r w:rsidRPr="00BC256B">
        <w:rPr>
          <w:rFonts w:ascii="Calibri" w:hAnsi="Calibri" w:cs="Calibri"/>
          <w:b/>
          <w:noProof/>
          <w:color w:val="000000"/>
          <w:spacing w:val="9"/>
          <w:sz w:val="36"/>
          <w:lang w:val="it-IT"/>
        </w:rPr>
        <w:t> </w:t>
      </w:r>
      <w:r w:rsidRPr="00BC256B">
        <w:rPr>
          <w:rFonts w:ascii="Times New Roman" w:hAnsi="Times New Roman" w:cs="Times New Roman"/>
          <w:b/>
          <w:noProof/>
          <w:color w:val="FF6500"/>
          <w:spacing w:val="-1"/>
          <w:w w:val="94"/>
          <w:sz w:val="36"/>
          <w:lang w:val="it-IT"/>
        </w:rPr>
        <w:t>(CT)</w:t>
      </w:r>
    </w:p>
    <w:p w:rsidR="005A76FB" w:rsidRPr="00BC256B" w:rsidRDefault="00BC256B" w:rsidP="005A76FB">
      <w:pPr>
        <w:widowControl/>
        <w:rPr>
          <w:lang w:val="it-IT"/>
        </w:rPr>
        <w:sectPr w:rsidR="005A76FB" w:rsidRPr="00BC256B" w:rsidSect="005A76FB">
          <w:type w:val="continuous"/>
          <w:pgSz w:w="11900" w:h="16841"/>
          <w:pgMar w:top="566" w:right="732" w:bottom="326" w:left="1092" w:header="0" w:footer="0" w:gutter="0"/>
          <w:cols w:space="720" w:equalWidth="0">
            <w:col w:w="10076" w:space="0"/>
          </w:cols>
          <w:docGrid w:type="lines" w:linePitch="312"/>
        </w:sect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  <w:r w:rsidRPr="00566AA2">
        <w:rPr>
          <w:noProof/>
        </w:rPr>
        <w:pict>
          <v:shape id="WS_polygon2" o:spid="_x0000_s2070" type="#polygon2" style="position:absolute;left:0;text-align:left;margin-left:58.35pt;margin-top:462.75pt;width:202.55pt;height:1.55pt;z-index:251654656;mso-position-horizontal-relative:page;mso-position-vertical-relative:page" strokecolor="#e2e2e2" strokeweight="1pt">
            <v:fill opacity="0"/>
            <w10:wrap anchorx="page" anchory="page"/>
          </v:shape>
        </w:pict>
      </w:r>
    </w:p>
    <w:p w:rsidR="005A76FB" w:rsidRPr="00BC256B" w:rsidRDefault="00BC256B" w:rsidP="005A76FB">
      <w:pPr>
        <w:spacing w:after="0" w:line="240" w:lineRule="exact"/>
        <w:ind w:left="60"/>
        <w:rPr>
          <w:lang w:val="it-IT"/>
        </w:rPr>
      </w:pPr>
      <w:r w:rsidRPr="00566AA2">
        <w:rPr>
          <w:noProof/>
        </w:rPr>
        <w:pict>
          <v:shape id="WS_polygon8" o:spid="_x0000_s2058" type="#polygon8" style="position:absolute;left:0;text-align:left;margin-left:260.9pt;margin-top:471pt;width:279pt;height:1.55pt;z-index:251657728;mso-position-horizontal-relative:page;mso-position-vertical-relative:page" strokecolor="#e2e2e2" strokeweight="1pt">
            <v:fill opacity="0"/>
            <w10:wrap anchorx="page" anchory="page"/>
          </v:shape>
        </w:pict>
      </w:r>
    </w:p>
    <w:p w:rsidR="005A76FB" w:rsidRPr="00BC256B" w:rsidRDefault="00BC256B" w:rsidP="005A76FB">
      <w:pPr>
        <w:widowControl/>
        <w:rPr>
          <w:lang w:val="it-IT"/>
        </w:rPr>
        <w:sectPr w:rsidR="005A76FB" w:rsidRPr="00BC256B" w:rsidSect="005A76FB">
          <w:type w:val="continuous"/>
          <w:pgSz w:w="11900" w:h="16841"/>
          <w:pgMar w:top="566" w:right="732" w:bottom="326" w:left="1092" w:header="0" w:footer="0" w:gutter="0"/>
          <w:cols w:space="720"/>
          <w:docGrid w:type="lines" w:linePitch="312"/>
        </w:sectPr>
      </w:pPr>
    </w:p>
    <w:p w:rsidR="005A76FB" w:rsidRPr="00BC256B" w:rsidRDefault="00BC256B" w:rsidP="005A76FB">
      <w:pPr>
        <w:spacing w:after="0" w:line="516" w:lineRule="exact"/>
        <w:ind w:left="588" w:firstLine="216"/>
        <w:rPr>
          <w:lang w:val="it-IT"/>
        </w:rPr>
      </w:pPr>
      <w:r w:rsidRPr="00BC256B">
        <w:rPr>
          <w:rFonts w:ascii="Times New Roman" w:hAnsi="Times New Roman" w:cs="Times New Roman"/>
          <w:b/>
          <w:noProof/>
          <w:color w:val="FF9900"/>
          <w:w w:val="94"/>
          <w:sz w:val="48"/>
          <w:lang w:val="it-IT"/>
        </w:rPr>
        <w:lastRenderedPageBreak/>
        <w:t>Natale</w:t>
      </w:r>
      <w:r w:rsidRPr="00BC256B">
        <w:rPr>
          <w:rFonts w:ascii="Calibri" w:hAnsi="Calibri" w:cs="Calibri"/>
          <w:b/>
          <w:noProof/>
          <w:color w:val="000000"/>
          <w:spacing w:val="11"/>
          <w:sz w:val="48"/>
          <w:lang w:val="it-IT"/>
        </w:rPr>
        <w:t> </w:t>
      </w:r>
      <w:r w:rsidRPr="00BC256B">
        <w:rPr>
          <w:rFonts w:ascii="Times New Roman" w:hAnsi="Times New Roman" w:cs="Times New Roman"/>
          <w:b/>
          <w:noProof/>
          <w:color w:val="FF9900"/>
          <w:spacing w:val="-1"/>
          <w:w w:val="94"/>
          <w:sz w:val="48"/>
          <w:lang w:val="it-IT"/>
        </w:rPr>
        <w:t>2014</w:t>
      </w:r>
    </w:p>
    <w:p w:rsidR="005A76FB" w:rsidRPr="00BC256B" w:rsidRDefault="00BC256B" w:rsidP="005A76FB">
      <w:pPr>
        <w:spacing w:after="0" w:line="240" w:lineRule="exact"/>
        <w:ind w:left="588" w:firstLine="216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588" w:firstLine="216"/>
        <w:rPr>
          <w:lang w:val="it-IT"/>
        </w:rPr>
      </w:pPr>
    </w:p>
    <w:p w:rsidR="005A76FB" w:rsidRPr="00BC256B" w:rsidRDefault="00BC256B" w:rsidP="005A76FB">
      <w:pPr>
        <w:spacing w:after="0" w:line="315" w:lineRule="exact"/>
        <w:ind w:left="588" w:firstLine="727"/>
        <w:rPr>
          <w:lang w:val="it-IT"/>
        </w:rPr>
      </w:pPr>
      <w:r w:rsidRPr="00BC256B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Validità</w:t>
      </w:r>
      <w:r w:rsidRPr="00BC256B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offerta</w:t>
      </w:r>
    </w:p>
    <w:p w:rsidR="005A76FB" w:rsidRPr="00BC256B" w:rsidRDefault="00BC256B" w:rsidP="005A76FB">
      <w:pPr>
        <w:spacing w:after="0" w:line="278" w:lineRule="exact"/>
        <w:ind w:left="588" w:firstLine="362"/>
        <w:rPr>
          <w:lang w:val="it-IT"/>
        </w:rPr>
      </w:pPr>
      <w:r w:rsidRPr="00BC256B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23</w:t>
      </w:r>
      <w:r w:rsidRPr="00BC256B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-</w:t>
      </w:r>
      <w:r w:rsidRPr="00BC256B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26</w:t>
      </w:r>
      <w:r w:rsidRPr="00BC256B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b/>
          <w:i/>
          <w:noProof/>
          <w:color w:val="000000"/>
          <w:w w:val="94"/>
          <w:sz w:val="24"/>
          <w:lang w:val="it-IT"/>
        </w:rPr>
        <w:t>Dicembre</w:t>
      </w:r>
      <w:r w:rsidRPr="00BC256B">
        <w:rPr>
          <w:rFonts w:ascii="Calibri" w:hAnsi="Calibri" w:cs="Calibri"/>
          <w:b/>
          <w:i/>
          <w:noProof/>
          <w:color w:val="000000"/>
          <w:spacing w:val="3"/>
          <w:sz w:val="24"/>
          <w:lang w:val="it-IT"/>
        </w:rPr>
        <w:t> </w:t>
      </w:r>
      <w:r w:rsidRPr="00BC256B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2014</w:t>
      </w:r>
    </w:p>
    <w:p w:rsidR="005A76FB" w:rsidRPr="00BC256B" w:rsidRDefault="00BC256B" w:rsidP="005A76FB">
      <w:pPr>
        <w:spacing w:after="0" w:line="240" w:lineRule="exact"/>
        <w:ind w:left="588" w:firstLine="362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588" w:firstLine="362"/>
        <w:rPr>
          <w:lang w:val="it-IT"/>
        </w:rPr>
      </w:pPr>
    </w:p>
    <w:p w:rsidR="005A76FB" w:rsidRPr="00BC256B" w:rsidRDefault="00BC256B" w:rsidP="005A76FB">
      <w:pPr>
        <w:spacing w:after="0" w:line="463" w:lineRule="exact"/>
        <w:ind w:left="588"/>
        <w:rPr>
          <w:lang w:val="it-IT"/>
        </w:rPr>
      </w:pPr>
      <w:r w:rsidRPr="00BC256B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2</w:t>
      </w:r>
      <w:r w:rsidRPr="00BC256B">
        <w:rPr>
          <w:rFonts w:ascii="Calibri" w:hAnsi="Calibri" w:cs="Calibri"/>
          <w:b/>
          <w:noProof/>
          <w:color w:val="000000"/>
          <w:spacing w:val="8"/>
          <w:sz w:val="36"/>
          <w:lang w:val="it-IT"/>
        </w:rPr>
        <w:t> </w:t>
      </w:r>
      <w:r w:rsidRPr="00BC256B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NOTTI</w:t>
      </w:r>
      <w:r w:rsidRPr="00BC256B">
        <w:rPr>
          <w:rFonts w:ascii="Calibri" w:hAnsi="Calibri" w:cs="Calibri"/>
          <w:b/>
          <w:noProof/>
          <w:color w:val="000000"/>
          <w:w w:val="223"/>
          <w:sz w:val="36"/>
          <w:lang w:val="it-IT"/>
        </w:rPr>
        <w:t> </w:t>
      </w:r>
      <w:r w:rsidRPr="00BC256B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€</w:t>
      </w:r>
      <w:r w:rsidRPr="00BC256B">
        <w:rPr>
          <w:rFonts w:ascii="Calibri" w:hAnsi="Calibri" w:cs="Calibri"/>
          <w:b/>
          <w:noProof/>
          <w:color w:val="000000"/>
          <w:w w:val="224"/>
          <w:sz w:val="36"/>
          <w:lang w:val="it-IT"/>
        </w:rPr>
        <w:t> </w:t>
      </w:r>
      <w:r w:rsidRPr="00BC256B">
        <w:rPr>
          <w:rFonts w:ascii="Times New Roman" w:hAnsi="Times New Roman" w:cs="Times New Roman"/>
          <w:b/>
          <w:noProof/>
          <w:color w:val="FF0000"/>
          <w:w w:val="94"/>
          <w:sz w:val="36"/>
          <w:lang w:val="it-IT"/>
        </w:rPr>
        <w:t>118,00</w:t>
      </w:r>
    </w:p>
    <w:p w:rsidR="005A76FB" w:rsidRPr="00BC256B" w:rsidRDefault="00BC256B" w:rsidP="005A76FB">
      <w:pPr>
        <w:spacing w:after="0" w:line="422" w:lineRule="exact"/>
        <w:ind w:left="588"/>
        <w:rPr>
          <w:lang w:val="it-IT"/>
        </w:rPr>
      </w:pPr>
      <w:r w:rsidRPr="00BC256B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3</w:t>
      </w:r>
      <w:r w:rsidRPr="00BC256B">
        <w:rPr>
          <w:rFonts w:ascii="Calibri" w:hAnsi="Calibri" w:cs="Calibri"/>
          <w:b/>
          <w:noProof/>
          <w:color w:val="000000"/>
          <w:spacing w:val="8"/>
          <w:sz w:val="36"/>
          <w:lang w:val="it-IT"/>
        </w:rPr>
        <w:t> </w:t>
      </w:r>
      <w:r w:rsidRPr="00BC256B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NOTTI</w:t>
      </w:r>
      <w:r w:rsidRPr="00BC256B">
        <w:rPr>
          <w:rFonts w:ascii="Calibri" w:hAnsi="Calibri" w:cs="Calibri"/>
          <w:b/>
          <w:noProof/>
          <w:color w:val="000000"/>
          <w:w w:val="223"/>
          <w:sz w:val="36"/>
          <w:lang w:val="it-IT"/>
        </w:rPr>
        <w:t> </w:t>
      </w:r>
      <w:r w:rsidRPr="00BC256B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€</w:t>
      </w:r>
      <w:r w:rsidRPr="00BC256B">
        <w:rPr>
          <w:rFonts w:ascii="Calibri" w:hAnsi="Calibri" w:cs="Calibri"/>
          <w:b/>
          <w:noProof/>
          <w:color w:val="000000"/>
          <w:w w:val="224"/>
          <w:sz w:val="36"/>
          <w:lang w:val="it-IT"/>
        </w:rPr>
        <w:t> </w:t>
      </w:r>
      <w:r w:rsidRPr="00BC256B">
        <w:rPr>
          <w:rFonts w:ascii="Times New Roman" w:hAnsi="Times New Roman" w:cs="Times New Roman"/>
          <w:b/>
          <w:noProof/>
          <w:color w:val="FF0000"/>
          <w:w w:val="94"/>
          <w:sz w:val="36"/>
          <w:lang w:val="it-IT"/>
        </w:rPr>
        <w:t>171,00</w:t>
      </w:r>
    </w:p>
    <w:p w:rsidR="005A76FB" w:rsidRPr="00BC256B" w:rsidRDefault="00BC256B" w:rsidP="005A76FB">
      <w:pPr>
        <w:spacing w:after="0" w:line="240" w:lineRule="exact"/>
        <w:ind w:left="588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588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588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588"/>
        <w:rPr>
          <w:lang w:val="it-IT"/>
        </w:rPr>
      </w:pPr>
    </w:p>
    <w:p w:rsidR="005A76FB" w:rsidRPr="00BC256B" w:rsidRDefault="00BC256B" w:rsidP="005A76FB">
      <w:pPr>
        <w:spacing w:after="0" w:line="240" w:lineRule="exact"/>
        <w:ind w:left="588"/>
        <w:rPr>
          <w:lang w:val="it-IT"/>
        </w:rPr>
      </w:pPr>
    </w:p>
    <w:p w:rsidR="005A76FB" w:rsidRPr="00BC256B" w:rsidRDefault="00BC256B" w:rsidP="005A76FB">
      <w:pPr>
        <w:spacing w:after="0" w:line="487" w:lineRule="exact"/>
        <w:ind w:left="588" w:firstLine="1003"/>
        <w:rPr>
          <w:lang w:val="it-IT"/>
        </w:rPr>
      </w:pPr>
    </w:p>
    <w:p w:rsidR="00BC256B" w:rsidRDefault="00BC256B" w:rsidP="005A76FB">
      <w:pPr>
        <w:spacing w:after="0" w:line="179" w:lineRule="exact"/>
        <w:rPr>
          <w:lang w:val="it-IT"/>
        </w:rPr>
      </w:pPr>
    </w:p>
    <w:p w:rsidR="00BC256B" w:rsidRDefault="00BC256B" w:rsidP="005A76FB">
      <w:pPr>
        <w:spacing w:after="0" w:line="179" w:lineRule="exact"/>
        <w:rPr>
          <w:lang w:val="it-IT"/>
        </w:rPr>
      </w:pPr>
    </w:p>
    <w:p w:rsidR="00BC256B" w:rsidRDefault="00BC256B" w:rsidP="005A76FB">
      <w:pPr>
        <w:spacing w:after="0" w:line="179" w:lineRule="exact"/>
        <w:rPr>
          <w:lang w:val="it-IT"/>
        </w:rPr>
      </w:pPr>
    </w:p>
    <w:p w:rsidR="00BC256B" w:rsidRDefault="00BC256B" w:rsidP="005A76FB">
      <w:pPr>
        <w:spacing w:after="0" w:line="179" w:lineRule="exact"/>
        <w:rPr>
          <w:lang w:val="it-IT"/>
        </w:rPr>
      </w:pPr>
    </w:p>
    <w:p w:rsidR="00BC256B" w:rsidRDefault="00BC256B" w:rsidP="005A76FB">
      <w:pPr>
        <w:spacing w:after="0" w:line="179" w:lineRule="exact"/>
        <w:rPr>
          <w:lang w:val="it-IT"/>
        </w:rPr>
      </w:pPr>
    </w:p>
    <w:p w:rsidR="00BC256B" w:rsidRPr="00BC256B" w:rsidRDefault="00BC256B" w:rsidP="005A76FB">
      <w:pPr>
        <w:spacing w:after="0" w:line="179" w:lineRule="exact"/>
        <w:rPr>
          <w:b/>
          <w:lang w:val="it-IT"/>
        </w:rPr>
      </w:pPr>
    </w:p>
    <w:p w:rsidR="005A76FB" w:rsidRPr="00BC256B" w:rsidRDefault="00BC256B" w:rsidP="005A76FB">
      <w:pPr>
        <w:spacing w:after="0" w:line="179" w:lineRule="exact"/>
        <w:rPr>
          <w:lang w:val="it-IT"/>
        </w:rPr>
      </w:pPr>
      <w:r w:rsidRPr="00BC256B">
        <w:rPr>
          <w:b/>
          <w:lang w:val="it-IT"/>
        </w:rPr>
        <w:t>I consiglieri: Alessi Giacomo,Franco Giudice</w:t>
      </w:r>
      <w:r w:rsidRPr="00BC256B">
        <w:rPr>
          <w:lang w:val="it-IT"/>
        </w:rPr>
        <w:br w:type="column"/>
      </w:r>
      <w:r w:rsidRPr="00BC256B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lastRenderedPageBreak/>
        <w:t>La</w:t>
      </w:r>
      <w:r w:rsidRPr="00BC256B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BC256B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Quota</w:t>
      </w:r>
      <w:r w:rsidRPr="00BC256B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BC256B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Comprende:</w:t>
      </w:r>
    </w:p>
    <w:p w:rsidR="005A76FB" w:rsidRPr="00BC256B" w:rsidRDefault="00BC256B" w:rsidP="005A76FB">
      <w:pPr>
        <w:spacing w:after="0" w:line="280" w:lineRule="exact"/>
        <w:rPr>
          <w:lang w:val="it-IT"/>
        </w:rPr>
      </w:pP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Trattamento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</w:t>
      </w:r>
      <w:r w:rsidRPr="00BC256B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z w:val="24"/>
          <w:lang w:val="it-IT"/>
        </w:rPr>
        <w:t>Mezza</w:t>
      </w:r>
      <w:r w:rsidRPr="00BC256B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z w:val="24"/>
          <w:lang w:val="it-IT"/>
        </w:rPr>
        <w:t>Pensione</w:t>
      </w:r>
      <w:r w:rsidRPr="00BC256B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Bevande</w:t>
      </w:r>
      <w:r w:rsidRPr="00BC256B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Incluse</w:t>
      </w:r>
    </w:p>
    <w:p w:rsidR="005A76FB" w:rsidRPr="00BC256B" w:rsidRDefault="00BC256B" w:rsidP="005A76FB">
      <w:pPr>
        <w:spacing w:after="0" w:line="283" w:lineRule="exact"/>
        <w:rPr>
          <w:lang w:val="it-IT"/>
        </w:rPr>
      </w:pP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Cena</w:t>
      </w:r>
      <w:r w:rsidRPr="00BC256B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augurale</w:t>
      </w:r>
      <w:r w:rsidRPr="00BC256B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della</w:t>
      </w:r>
      <w:r w:rsidRPr="00BC256B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Vigilia</w:t>
      </w:r>
    </w:p>
    <w:p w:rsidR="005A76FB" w:rsidRPr="00BC256B" w:rsidRDefault="00BC256B" w:rsidP="005A76FB">
      <w:pPr>
        <w:spacing w:after="0" w:line="283" w:lineRule="exact"/>
        <w:rPr>
          <w:lang w:val="it-IT"/>
        </w:rPr>
      </w:pP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z w:val="24"/>
          <w:lang w:val="it-IT"/>
        </w:rPr>
        <w:t>Pranzo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</w:t>
      </w:r>
      <w:r w:rsidRPr="00BC256B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Natale</w:t>
      </w:r>
    </w:p>
    <w:p w:rsidR="005A76FB" w:rsidRPr="00BC256B" w:rsidRDefault="00BC256B" w:rsidP="005A76FB">
      <w:pPr>
        <w:spacing w:after="0" w:line="286" w:lineRule="exact"/>
        <w:rPr>
          <w:lang w:val="it-IT"/>
        </w:rPr>
      </w:pP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z w:val="24"/>
          <w:lang w:val="it-IT"/>
        </w:rPr>
        <w:t>Animazione</w:t>
      </w:r>
      <w:r w:rsidRPr="00BC256B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per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grandi</w:t>
      </w:r>
      <w:r w:rsidRPr="00BC256B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e</w:t>
      </w:r>
      <w:r w:rsidRPr="00BC256B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piccoli</w:t>
      </w:r>
    </w:p>
    <w:p w:rsidR="005A76FB" w:rsidRPr="00BC256B" w:rsidRDefault="00BC256B" w:rsidP="005A76FB">
      <w:pPr>
        <w:spacing w:after="0" w:line="283" w:lineRule="exact"/>
        <w:rPr>
          <w:lang w:val="it-IT"/>
        </w:rPr>
      </w:pP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z w:val="24"/>
          <w:lang w:val="it-IT"/>
        </w:rPr>
        <w:t>Cadeaux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z w:val="24"/>
          <w:lang w:val="it-IT"/>
        </w:rPr>
        <w:t>natalizi</w:t>
      </w:r>
      <w:r w:rsidRPr="00BC256B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omaggiati</w:t>
      </w:r>
      <w:r w:rsidRPr="00BC256B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ai</w:t>
      </w:r>
      <w:r w:rsidRPr="00BC256B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z w:val="24"/>
          <w:lang w:val="it-IT"/>
        </w:rPr>
        <w:t>bimbi</w:t>
      </w:r>
    </w:p>
    <w:p w:rsidR="005A76FB" w:rsidRPr="00BC256B" w:rsidRDefault="00BC256B" w:rsidP="005A76FB">
      <w:pPr>
        <w:spacing w:after="0" w:line="283" w:lineRule="exact"/>
        <w:rPr>
          <w:lang w:val="it-IT"/>
        </w:rPr>
      </w:pP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Ingresso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area</w:t>
      </w:r>
      <w:r w:rsidRPr="00BC256B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fitness</w:t>
      </w:r>
      <w:r w:rsidRPr="00BC256B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(nell'orario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</w:t>
      </w:r>
      <w:r w:rsidRPr="00BC256B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esercizio)</w:t>
      </w:r>
    </w:p>
    <w:p w:rsidR="005A76FB" w:rsidRPr="00BC256B" w:rsidRDefault="00BC256B" w:rsidP="005A76FB">
      <w:pPr>
        <w:spacing w:after="0" w:line="286" w:lineRule="exact"/>
        <w:rPr>
          <w:lang w:val="it-IT"/>
        </w:rPr>
      </w:pP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z w:val="24"/>
          <w:lang w:val="it-IT"/>
        </w:rPr>
        <w:t>Wi-fi</w:t>
      </w:r>
      <w:r w:rsidRPr="00BC256B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e</w:t>
      </w:r>
      <w:r w:rsidRPr="00BC256B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parcheggio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interno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gratuito</w:t>
      </w:r>
    </w:p>
    <w:p w:rsidR="005A76FB" w:rsidRPr="00BC256B" w:rsidRDefault="00BC256B" w:rsidP="005A76FB">
      <w:pPr>
        <w:spacing w:after="0" w:line="283" w:lineRule="exact"/>
        <w:rPr>
          <w:lang w:val="it-IT"/>
        </w:rPr>
      </w:pP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z w:val="24"/>
          <w:lang w:val="it-IT"/>
        </w:rPr>
        <w:t>Sconto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50%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z w:val="24"/>
          <w:lang w:val="it-IT"/>
        </w:rPr>
        <w:t>su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trattamenti</w:t>
      </w:r>
      <w:r w:rsidRPr="00BC256B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benessere</w:t>
      </w:r>
    </w:p>
    <w:p w:rsidR="005A76FB" w:rsidRPr="00BC256B" w:rsidRDefault="00BC256B" w:rsidP="005A76FB">
      <w:pPr>
        <w:spacing w:after="0" w:line="240" w:lineRule="exact"/>
        <w:rPr>
          <w:lang w:val="it-IT"/>
        </w:rPr>
      </w:pPr>
    </w:p>
    <w:p w:rsidR="005A76FB" w:rsidRPr="00BC256B" w:rsidRDefault="00BC256B" w:rsidP="005A76FB">
      <w:pPr>
        <w:spacing w:after="0" w:line="286" w:lineRule="exact"/>
        <w:rPr>
          <w:lang w:val="it-IT"/>
        </w:rPr>
      </w:pPr>
      <w:r w:rsidRPr="00BC256B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Riduzioni</w:t>
      </w:r>
      <w:r w:rsidRPr="00BC256B">
        <w:rPr>
          <w:rFonts w:ascii="Arial" w:hAnsi="Arial" w:cs="Arial"/>
          <w:b/>
          <w:noProof/>
          <w:color w:val="FF9900"/>
          <w:spacing w:val="-1"/>
          <w:w w:val="94"/>
          <w:sz w:val="20"/>
          <w:lang w:val="it-IT"/>
        </w:rPr>
        <w:t>:</w:t>
      </w:r>
    </w:p>
    <w:p w:rsidR="005A76FB" w:rsidRPr="00BC256B" w:rsidRDefault="00BC256B" w:rsidP="005A76FB">
      <w:pPr>
        <w:spacing w:after="0" w:line="278" w:lineRule="exact"/>
        <w:rPr>
          <w:lang w:val="it-IT"/>
        </w:rPr>
      </w:pP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Infant</w:t>
      </w:r>
      <w:r w:rsidRPr="00BC256B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z w:val="24"/>
          <w:lang w:val="it-IT"/>
        </w:rPr>
        <w:t>0/04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BC256B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BC256B">
        <w:rPr>
          <w:rFonts w:ascii="Calibri" w:hAnsi="Calibri" w:cs="Calibri"/>
          <w:noProof/>
          <w:color w:val="000000"/>
          <w:w w:val="331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Gratis</w:t>
      </w:r>
      <w:r w:rsidRPr="00BC256B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(pasti</w:t>
      </w:r>
      <w:r w:rsidRPr="00BC256B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al</w:t>
      </w:r>
      <w:r w:rsidRPr="00BC256B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consumo)</w:t>
      </w:r>
    </w:p>
    <w:p w:rsidR="005A76FB" w:rsidRPr="00BC256B" w:rsidRDefault="00BC256B" w:rsidP="005A76FB">
      <w:pPr>
        <w:spacing w:after="0" w:line="286" w:lineRule="exact"/>
        <w:rPr>
          <w:lang w:val="it-IT"/>
        </w:rPr>
      </w:pP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z w:val="24"/>
          <w:lang w:val="it-IT"/>
        </w:rPr>
        <w:t>3°/4°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z w:val="24"/>
          <w:lang w:val="it-IT"/>
        </w:rPr>
        <w:t>Chd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z w:val="24"/>
          <w:lang w:val="it-IT"/>
        </w:rPr>
        <w:t>04/17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BC256B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nc</w:t>
      </w:r>
      <w:r w:rsidRPr="00BC256B">
        <w:rPr>
          <w:rFonts w:ascii="Calibri" w:hAnsi="Calibri" w:cs="Calibri"/>
          <w:noProof/>
          <w:color w:val="000000"/>
          <w:w w:val="330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50%</w:t>
      </w:r>
    </w:p>
    <w:p w:rsidR="005A76FB" w:rsidRPr="00BC256B" w:rsidRDefault="00BC256B" w:rsidP="005A76FB">
      <w:pPr>
        <w:spacing w:after="0" w:line="283" w:lineRule="exact"/>
        <w:rPr>
          <w:lang w:val="it-IT"/>
        </w:rPr>
      </w:pP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z w:val="24"/>
          <w:lang w:val="it-IT"/>
        </w:rPr>
        <w:t>3°/4°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z w:val="24"/>
          <w:lang w:val="it-IT"/>
        </w:rPr>
        <w:t>Adulti</w:t>
      </w:r>
      <w:r w:rsidRPr="00BC256B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10%</w:t>
      </w:r>
    </w:p>
    <w:p w:rsidR="005A76FB" w:rsidRPr="00BC256B" w:rsidRDefault="00BC256B" w:rsidP="005A76FB">
      <w:pPr>
        <w:spacing w:after="0" w:line="240" w:lineRule="exact"/>
        <w:rPr>
          <w:lang w:val="it-IT"/>
        </w:rPr>
      </w:pPr>
    </w:p>
    <w:p w:rsidR="005A76FB" w:rsidRPr="00BC256B" w:rsidRDefault="00BC256B" w:rsidP="005A76FB">
      <w:pPr>
        <w:spacing w:after="0" w:line="284" w:lineRule="exact"/>
        <w:rPr>
          <w:lang w:val="it-IT"/>
        </w:rPr>
      </w:pPr>
      <w:r w:rsidRPr="00BC256B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Supplementi:</w:t>
      </w:r>
    </w:p>
    <w:p w:rsidR="005A76FB" w:rsidRPr="00BC256B" w:rsidRDefault="00BC256B" w:rsidP="005A76FB">
      <w:pPr>
        <w:spacing w:after="0" w:line="278" w:lineRule="exact"/>
        <w:rPr>
          <w:lang w:val="it-IT"/>
        </w:rPr>
      </w:pP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z w:val="24"/>
          <w:lang w:val="it-IT"/>
        </w:rPr>
        <w:t>Suppl.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Camera</w:t>
      </w:r>
      <w:r w:rsidRPr="00BC256B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Singola</w:t>
      </w:r>
      <w:r w:rsidRPr="00BC256B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€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15,00</w:t>
      </w:r>
      <w:r w:rsidRPr="00BC256B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</w:t>
      </w:r>
      <w:r w:rsidRPr="00BC256B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BC256B">
        <w:rPr>
          <w:rFonts w:ascii="Times New Roman" w:hAnsi="Times New Roman" w:cs="Times New Roman"/>
          <w:noProof/>
          <w:color w:val="000000"/>
          <w:sz w:val="24"/>
          <w:lang w:val="it-IT"/>
        </w:rPr>
        <w:t>notte</w:t>
      </w:r>
    </w:p>
    <w:p w:rsidR="005A76FB" w:rsidRPr="00BC256B" w:rsidRDefault="00BC256B" w:rsidP="005A76FB">
      <w:pPr>
        <w:spacing w:after="0" w:line="240" w:lineRule="exact"/>
        <w:rPr>
          <w:lang w:val="it-IT"/>
        </w:rPr>
      </w:pPr>
    </w:p>
    <w:p w:rsidR="005A76FB" w:rsidRPr="00BC256B" w:rsidRDefault="00BC256B" w:rsidP="005A76FB">
      <w:pPr>
        <w:spacing w:after="0" w:line="320" w:lineRule="exact"/>
        <w:rPr>
          <w:lang w:val="it-IT"/>
        </w:rPr>
      </w:pPr>
      <w:r w:rsidRPr="00BC256B">
        <w:rPr>
          <w:rFonts w:ascii="Arial" w:hAnsi="Arial" w:cs="Arial"/>
          <w:noProof/>
          <w:color w:val="000000"/>
          <w:sz w:val="16"/>
          <w:lang w:val="it-IT"/>
        </w:rPr>
        <w:t>TASSA</w:t>
      </w:r>
      <w:r w:rsidRPr="00BC256B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BC256B">
        <w:rPr>
          <w:rFonts w:ascii="Arial" w:hAnsi="Arial" w:cs="Arial"/>
          <w:noProof/>
          <w:color w:val="000000"/>
          <w:spacing w:val="-1"/>
          <w:sz w:val="16"/>
          <w:lang w:val="it-IT"/>
        </w:rPr>
        <w:t>DI</w:t>
      </w:r>
      <w:r w:rsidRPr="00BC256B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BC256B">
        <w:rPr>
          <w:rFonts w:ascii="Arial" w:hAnsi="Arial" w:cs="Arial"/>
          <w:noProof/>
          <w:color w:val="000000"/>
          <w:sz w:val="16"/>
          <w:lang w:val="it-IT"/>
        </w:rPr>
        <w:t>SOGGIORNO</w:t>
      </w:r>
      <w:r w:rsidRPr="00BC256B">
        <w:rPr>
          <w:rFonts w:ascii="Calibri" w:hAnsi="Calibri" w:cs="Calibri"/>
          <w:noProof/>
          <w:color w:val="000000"/>
          <w:spacing w:val="8"/>
          <w:sz w:val="16"/>
          <w:lang w:val="it-IT"/>
        </w:rPr>
        <w:t> </w:t>
      </w:r>
      <w:r w:rsidRPr="00BC256B">
        <w:rPr>
          <w:rFonts w:ascii="Arial" w:hAnsi="Arial" w:cs="Arial"/>
          <w:noProof/>
          <w:color w:val="000000"/>
          <w:sz w:val="16"/>
          <w:lang w:val="it-IT"/>
        </w:rPr>
        <w:t>DA</w:t>
      </w:r>
      <w:r w:rsidRPr="00BC256B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BC256B">
        <w:rPr>
          <w:rFonts w:ascii="Arial" w:hAnsi="Arial" w:cs="Arial"/>
          <w:noProof/>
          <w:color w:val="000000"/>
          <w:sz w:val="16"/>
          <w:lang w:val="it-IT"/>
        </w:rPr>
        <w:t>PAGARE</w:t>
      </w:r>
      <w:r w:rsidRPr="00BC256B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BC256B">
        <w:rPr>
          <w:rFonts w:ascii="Arial" w:hAnsi="Arial" w:cs="Arial"/>
          <w:noProof/>
          <w:color w:val="000000"/>
          <w:sz w:val="16"/>
          <w:lang w:val="it-IT"/>
        </w:rPr>
        <w:t>OVE</w:t>
      </w:r>
      <w:r w:rsidRPr="00BC256B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BC256B">
        <w:rPr>
          <w:rFonts w:ascii="Arial" w:hAnsi="Arial" w:cs="Arial"/>
          <w:noProof/>
          <w:color w:val="000000"/>
          <w:sz w:val="16"/>
          <w:lang w:val="it-IT"/>
        </w:rPr>
        <w:t>PREVISTA</w:t>
      </w:r>
    </w:p>
    <w:p w:rsidR="005A76FB" w:rsidRDefault="00BC256B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t>OFFERTA</w:t>
      </w:r>
      <w:r>
        <w:rPr>
          <w:rFonts w:ascii="Calibri" w:hAnsi="Calibri" w:cs="Calibri"/>
          <w:noProof/>
          <w:color w:val="000000"/>
          <w:spacing w:val="9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CON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VALIDITA’</w:t>
      </w:r>
      <w:r>
        <w:rPr>
          <w:rFonts w:ascii="Calibri" w:hAnsi="Calibri" w:cs="Calibri"/>
          <w:noProof/>
          <w:color w:val="000000"/>
          <w:spacing w:val="11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NON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RETROATTIVA</w:t>
      </w:r>
    </w:p>
    <w:p w:rsidR="00BC256B" w:rsidRDefault="00BC256B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</w:rPr>
      </w:pPr>
    </w:p>
    <w:p w:rsidR="00BC256B" w:rsidRDefault="00BC256B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</w:rPr>
      </w:pPr>
    </w:p>
    <w:p w:rsidR="00BC256B" w:rsidRDefault="00BC256B" w:rsidP="005A76FB">
      <w:pPr>
        <w:spacing w:after="0" w:line="185" w:lineRule="exact"/>
        <w:rPr>
          <w:rFonts w:ascii="Arial" w:hAnsi="Arial" w:cs="Arial"/>
          <w:noProof/>
          <w:color w:val="000000"/>
          <w:sz w:val="16"/>
        </w:rPr>
      </w:pPr>
    </w:p>
    <w:p w:rsidR="00BC256B" w:rsidRPr="00BC256B" w:rsidRDefault="00BC256B" w:rsidP="005A76FB">
      <w:pPr>
        <w:spacing w:after="0" w:line="185" w:lineRule="exact"/>
        <w:rPr>
          <w:rFonts w:ascii="Arial" w:hAnsi="Arial" w:cs="Arial"/>
          <w:b/>
          <w:noProof/>
          <w:color w:val="000000"/>
          <w:sz w:val="18"/>
          <w:szCs w:val="18"/>
        </w:rPr>
      </w:pPr>
    </w:p>
    <w:p w:rsidR="00BC256B" w:rsidRPr="00BC256B" w:rsidRDefault="00BC256B" w:rsidP="005A76FB">
      <w:pPr>
        <w:spacing w:after="0" w:line="185" w:lineRule="exact"/>
        <w:rPr>
          <w:rFonts w:ascii="Arial" w:hAnsi="Arial" w:cs="Arial"/>
          <w:b/>
          <w:noProof/>
          <w:color w:val="000000"/>
          <w:sz w:val="18"/>
          <w:szCs w:val="18"/>
        </w:rPr>
      </w:pPr>
      <w:r w:rsidRPr="00BC256B">
        <w:rPr>
          <w:rFonts w:ascii="Arial" w:hAnsi="Arial" w:cs="Arial"/>
          <w:b/>
          <w:noProof/>
          <w:color w:val="000000"/>
          <w:sz w:val="18"/>
          <w:szCs w:val="18"/>
        </w:rPr>
        <w:t xml:space="preserve">                         Il Presidente</w:t>
      </w:r>
    </w:p>
    <w:p w:rsidR="00BC256B" w:rsidRPr="00BC256B" w:rsidRDefault="00BC256B" w:rsidP="005A76FB">
      <w:pPr>
        <w:spacing w:after="0" w:line="185" w:lineRule="exact"/>
        <w:rPr>
          <w:b/>
          <w:sz w:val="18"/>
          <w:szCs w:val="18"/>
        </w:rPr>
      </w:pPr>
      <w:r w:rsidRPr="00BC256B">
        <w:rPr>
          <w:rFonts w:ascii="Arial" w:hAnsi="Arial" w:cs="Arial"/>
          <w:b/>
          <w:noProof/>
          <w:color w:val="000000"/>
          <w:sz w:val="18"/>
          <w:szCs w:val="18"/>
        </w:rPr>
        <w:t xml:space="preserve">                        Nicolò Catalano</w:t>
      </w:r>
    </w:p>
    <w:sectPr w:rsidR="00BC256B" w:rsidRPr="00BC256B" w:rsidSect="005A76FB">
      <w:type w:val="continuous"/>
      <w:pgSz w:w="11900" w:h="16841"/>
      <w:pgMar w:top="566" w:right="732" w:bottom="326" w:left="1092" w:header="0" w:footer="0" w:gutter="0"/>
      <w:cols w:num="2" w:space="720" w:equalWidth="0">
        <w:col w:w="4306" w:space="0"/>
        <w:col w:w="577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AA2" w:rsidRDefault="00566AA2" w:rsidP="00566AA2">
      <w:pPr>
        <w:spacing w:after="0" w:line="240" w:lineRule="auto"/>
      </w:pPr>
      <w:r>
        <w:separator/>
      </w:r>
    </w:p>
  </w:endnote>
  <w:endnote w:type="continuationSeparator" w:id="0">
    <w:p w:rsidR="00566AA2" w:rsidRDefault="00566AA2" w:rsidP="0056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AA2" w:rsidRDefault="00566AA2" w:rsidP="00566AA2">
      <w:pPr>
        <w:spacing w:after="0" w:line="240" w:lineRule="auto"/>
      </w:pPr>
      <w:r>
        <w:separator/>
      </w:r>
    </w:p>
  </w:footnote>
  <w:footnote w:type="continuationSeparator" w:id="0">
    <w:p w:rsidR="00566AA2" w:rsidRDefault="00566AA2" w:rsidP="00566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566AA2"/>
    <w:rsid w:val="007F1C1F"/>
    <w:rsid w:val="00BC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566A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4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2014-11-24T18:21:00Z</dcterms:created>
  <dcterms:modified xsi:type="dcterms:W3CDTF">2014-11-24T18:21:00Z</dcterms:modified>
</cp:coreProperties>
</file>